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434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</w:p>
    <w:p w:rsidR="00467434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</w:p>
    <w:p w:rsidR="00467434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</w:p>
    <w:p w:rsidR="00467434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</w:p>
    <w:p w:rsidR="00467434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  <w:r w:rsidRPr="0081000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 xml:space="preserve">«Кыргыз Республикасынын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>б</w:t>
      </w:r>
      <w:r w:rsidRPr="0081000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>юджеттик</w:t>
      </w:r>
    </w:p>
    <w:p w:rsidR="00467434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  <w:r w:rsidRPr="0081000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 xml:space="preserve">классификациясын жана </w:t>
      </w:r>
    </w:p>
    <w:p w:rsidR="00467434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  <w:r w:rsidRPr="0081000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 xml:space="preserve">Кыргыз Республикасынын бюджеттик </w:t>
      </w:r>
    </w:p>
    <w:p w:rsidR="00467434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  <w:r w:rsidRPr="0081000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 xml:space="preserve">классификациясын колдонуу боюнча </w:t>
      </w:r>
    </w:p>
    <w:p w:rsidR="00467434" w:rsidRPr="00810009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  <w:r w:rsidRPr="0081000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>көрсөтмөлөрдү бекитүү тууралуу»</w:t>
      </w:r>
    </w:p>
    <w:p w:rsidR="00467434" w:rsidRPr="00810009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y-KG"/>
        </w:rPr>
      </w:pPr>
    </w:p>
    <w:p w:rsidR="00467434" w:rsidRDefault="00467434" w:rsidP="00467434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  <w:r w:rsidRPr="00810009">
        <w:rPr>
          <w:rFonts w:ascii="Times New Roman" w:eastAsiaTheme="minorEastAsia" w:hAnsi="Times New Roman" w:cs="Times New Roman"/>
          <w:b w:val="0"/>
        </w:rPr>
        <w:t xml:space="preserve">             </w:t>
      </w:r>
      <w:r>
        <w:rPr>
          <w:rFonts w:ascii="Times New Roman" w:eastAsiaTheme="minorEastAsia" w:hAnsi="Times New Roman" w:cs="Times New Roman"/>
          <w:b w:val="0"/>
        </w:rPr>
        <w:t>Эсепке алуу тартибинин өзгөргөндүгүнө байланыштуу,</w:t>
      </w:r>
      <w:r w:rsidRPr="006664A8">
        <w:rPr>
          <w:rFonts w:ascii="Times New Roman" w:eastAsiaTheme="minorEastAsia" w:hAnsi="Times New Roman" w:cs="Times New Roman"/>
          <w:b w:val="0"/>
        </w:rPr>
        <w:t xml:space="preserve"> </w:t>
      </w:r>
      <w:r>
        <w:rPr>
          <w:rFonts w:ascii="Times New Roman" w:eastAsiaTheme="minorEastAsia" w:hAnsi="Times New Roman" w:cs="Times New Roman"/>
          <w:b w:val="0"/>
        </w:rPr>
        <w:t xml:space="preserve">“Кыргыз Республикасында бюджеттик укуктун негизги принциптери жөнүндө”, “Кыргыз Республикасынын </w:t>
      </w:r>
      <w:proofErr w:type="spellStart"/>
      <w:r>
        <w:rPr>
          <w:rFonts w:ascii="Times New Roman" w:eastAsiaTheme="minorEastAsia" w:hAnsi="Times New Roman" w:cs="Times New Roman"/>
          <w:b w:val="0"/>
        </w:rPr>
        <w:t>Казыналыгынын</w:t>
      </w:r>
      <w:proofErr w:type="spellEnd"/>
      <w:r>
        <w:rPr>
          <w:rFonts w:ascii="Times New Roman" w:eastAsiaTheme="minorEastAsia" w:hAnsi="Times New Roman" w:cs="Times New Roman"/>
          <w:b w:val="0"/>
        </w:rPr>
        <w:t xml:space="preserve"> негизги жоболору жөнүндө”, “Кыргыз Республикасынын ченемдик укуктук актылары жөнүндө” </w:t>
      </w:r>
      <w:r w:rsidRPr="00810009">
        <w:rPr>
          <w:rFonts w:ascii="Times New Roman" w:eastAsiaTheme="minorEastAsia" w:hAnsi="Times New Roman" w:cs="Times New Roman"/>
          <w:b w:val="0"/>
        </w:rPr>
        <w:t>Кыргыз Республикасынын</w:t>
      </w:r>
      <w:r>
        <w:rPr>
          <w:rFonts w:ascii="Times New Roman" w:eastAsiaTheme="minorEastAsia" w:hAnsi="Times New Roman" w:cs="Times New Roman"/>
          <w:b w:val="0"/>
        </w:rPr>
        <w:t xml:space="preserve"> мыйзамдарына ылайык</w:t>
      </w:r>
      <w:r>
        <w:rPr>
          <w:rFonts w:ascii="Times New Roman" w:hAnsi="Times New Roman" w:cs="Times New Roman"/>
          <w:b w:val="0"/>
        </w:rPr>
        <w:t xml:space="preserve"> </w:t>
      </w:r>
    </w:p>
    <w:p w:rsidR="00467434" w:rsidRPr="00810009" w:rsidRDefault="00467434" w:rsidP="00467434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</w:p>
    <w:p w:rsidR="00467434" w:rsidRPr="007F184B" w:rsidRDefault="00467434" w:rsidP="0046743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</w:pPr>
      <w:r w:rsidRPr="007F184B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>БУЙРУК КЫЛАМ:</w:t>
      </w:r>
    </w:p>
    <w:p w:rsidR="00467434" w:rsidRPr="00810009" w:rsidRDefault="00467434" w:rsidP="0046743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ky-KG"/>
        </w:rPr>
      </w:pPr>
    </w:p>
    <w:p w:rsidR="00467434" w:rsidRPr="00810009" w:rsidRDefault="00467434" w:rsidP="004674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Тиркелгендер бекитилсин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:</w:t>
      </w:r>
    </w:p>
    <w:p w:rsidR="00467434" w:rsidRPr="00810009" w:rsidRDefault="00467434" w:rsidP="00467434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/>
        </w:rPr>
      </w:pP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Кирешелер к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лассификаци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ясы 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(1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-тиркеме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),</w:t>
      </w:r>
    </w:p>
    <w:p w:rsidR="00467434" w:rsidRPr="00810009" w:rsidRDefault="00467434" w:rsidP="00467434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/>
        </w:rPr>
      </w:pP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Чыгымдардын э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кономи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калык 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классификаци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ясы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 (2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-тиркеме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),</w:t>
      </w:r>
    </w:p>
    <w:p w:rsidR="00467434" w:rsidRPr="00810009" w:rsidRDefault="00467434" w:rsidP="00467434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-Активдер жана милдеттенмелер менен операциялардын к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лассификаци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ясы 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br/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(3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-тиркеме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),</w:t>
      </w:r>
    </w:p>
    <w:p w:rsidR="00467434" w:rsidRPr="00810009" w:rsidRDefault="00467434" w:rsidP="00467434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-Мамлекеттик башкаруу органдарынын функцияларынын к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лассификаци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ясы 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br/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(4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-тиркеме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),</w:t>
      </w:r>
    </w:p>
    <w:p w:rsidR="00467434" w:rsidRPr="00810009" w:rsidRDefault="00467434" w:rsidP="00467434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/>
        </w:rPr>
      </w:pP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- Ведомств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олук к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лассификаци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я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 (5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-тиркеме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),</w:t>
      </w:r>
    </w:p>
    <w:p w:rsidR="00467434" w:rsidRPr="00810009" w:rsidRDefault="00467434" w:rsidP="00467434">
      <w:pPr>
        <w:pStyle w:val="a3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y-KG"/>
        </w:rPr>
      </w:pP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-</w:t>
      </w:r>
      <w:r w:rsidRPr="001515FF">
        <w:rPr>
          <w:rFonts w:ascii="Times New Roman" w:eastAsiaTheme="minorEastAsia" w:hAnsi="Times New Roman" w:cs="Times New Roman"/>
          <w:sz w:val="24"/>
          <w:szCs w:val="24"/>
          <w:lang w:val="ky-KG"/>
        </w:rPr>
        <w:t>Кыргыз Республикасынын бюджеттик классификациясын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 колдонуу боюнча көрсөтмөлөр</w:t>
      </w:r>
      <w:r w:rsidRPr="00810009">
        <w:rPr>
          <w:rFonts w:ascii="Times New Roman" w:eastAsiaTheme="minorEastAsia" w:hAnsi="Times New Roman" w:cs="Times New Roman"/>
          <w:b/>
          <w:sz w:val="24"/>
          <w:szCs w:val="24"/>
          <w:lang w:val="ky-KG"/>
        </w:rPr>
        <w:t xml:space="preserve"> 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(6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-тиркеме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).</w:t>
      </w:r>
    </w:p>
    <w:p w:rsidR="00467434" w:rsidRPr="00810009" w:rsidRDefault="00467434" w:rsidP="004674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21D5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Финансы министрлиги</w:t>
      </w:r>
      <w:r w:rsidRPr="00721D54">
        <w:rPr>
          <w:rFonts w:ascii="Times New Roman" w:hAnsi="Times New Roman" w:cs="Times New Roman"/>
          <w:sz w:val="24"/>
          <w:szCs w:val="24"/>
          <w:lang w:val="ky-KG"/>
        </w:rPr>
        <w:t xml:space="preserve">нин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төмөнкү буйруктары күчүн жоготту деп таанылсын: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30.03.2012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10009">
        <w:rPr>
          <w:rFonts w:ascii="Times New Roman" w:hAnsi="Times New Roman" w:cs="Times New Roman"/>
          <w:sz w:val="24"/>
          <w:szCs w:val="24"/>
          <w:lang w:val="ky-KG"/>
        </w:rPr>
        <w:t>№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62-</w:t>
      </w:r>
      <w:r>
        <w:rPr>
          <w:rFonts w:ascii="Times New Roman" w:hAnsi="Times New Roman" w:cs="Times New Roman"/>
          <w:sz w:val="24"/>
          <w:szCs w:val="24"/>
          <w:lang w:val="ky-KG"/>
        </w:rPr>
        <w:t>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16.04.2012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№71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29.12.2012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№230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24.08.2012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№167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20.03.2013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№46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5.04.2013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№56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15.05.2013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№77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28.06.2013-ж.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№107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22.07.2013-ж.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№124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18.10.2013-ж.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№177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23.12.2013-ж.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№212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24.12.2013-ж.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№214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27.03.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2014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№45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27.03.2014-ж.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№46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01.04.2014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№56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22.04.2014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№65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07.08.2014</w:t>
      </w:r>
      <w:r>
        <w:rPr>
          <w:rFonts w:ascii="Times New Roman" w:hAnsi="Times New Roman" w:cs="Times New Roman"/>
          <w:sz w:val="24"/>
          <w:szCs w:val="24"/>
          <w:lang w:val="ky-KG"/>
        </w:rPr>
        <w:t>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№133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16.09.2014-ж.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810009">
        <w:rPr>
          <w:rFonts w:ascii="Times New Roman" w:hAnsi="Times New Roman" w:cs="Times New Roman"/>
          <w:sz w:val="24"/>
          <w:szCs w:val="24"/>
          <w:lang w:val="ky-KG"/>
        </w:rPr>
        <w:t>№152</w:t>
      </w:r>
      <w:r>
        <w:rPr>
          <w:rFonts w:ascii="Times New Roman" w:hAnsi="Times New Roman" w:cs="Times New Roman"/>
          <w:sz w:val="24"/>
          <w:szCs w:val="24"/>
          <w:lang w:val="ky-KG"/>
        </w:rPr>
        <w:t>-б</w:t>
      </w:r>
      <w:r w:rsidRPr="00810009">
        <w:rPr>
          <w:rFonts w:ascii="Times New Roman" w:hAnsi="Times New Roman" w:cs="Times New Roman"/>
          <w:sz w:val="24"/>
          <w:szCs w:val="24"/>
          <w:lang w:val="ky-KG"/>
        </w:rPr>
        <w:t>.</w:t>
      </w:r>
      <w:proofErr w:type="spellEnd"/>
      <w:r w:rsidRPr="0081000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467434" w:rsidRPr="00810009" w:rsidRDefault="00467434" w:rsidP="004674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E24A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Финансы министрлиги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нин Бюджеттик саясат башкармалыгы жана Борбордук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казыналыгы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эсепке алууну жана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отчеттуулукту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515FF"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бекитилген </w:t>
      </w:r>
      <w:r w:rsidRPr="001515FF">
        <w:rPr>
          <w:rFonts w:ascii="Times New Roman" w:eastAsiaTheme="minorEastAsia" w:hAnsi="Times New Roman" w:cs="Times New Roman"/>
          <w:sz w:val="24"/>
          <w:szCs w:val="24"/>
          <w:lang w:val="ky-KG"/>
        </w:rPr>
        <w:t>бюджеттик классификация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сына ылайык келтирсин. </w:t>
      </w:r>
    </w:p>
    <w:p w:rsidR="00467434" w:rsidRPr="00810009" w:rsidRDefault="00467434" w:rsidP="004674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Иш кагаздарын жүргүзүү жана документтерди электрондук жүгүртүү бөлүмү  ушул буйрукту </w:t>
      </w:r>
      <w:r w:rsidRPr="00550F4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Финансы министрлиги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нин бардык түзүмдүк бөлүмдөрүнө билдирсин.  </w:t>
      </w:r>
    </w:p>
    <w:p w:rsidR="00467434" w:rsidRPr="00810009" w:rsidRDefault="00467434" w:rsidP="004674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Ведомств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>олук к</w:t>
      </w:r>
      <w:r w:rsidRPr="00810009">
        <w:rPr>
          <w:rFonts w:ascii="Times New Roman" w:eastAsiaTheme="minorEastAsia" w:hAnsi="Times New Roman" w:cs="Times New Roman"/>
          <w:sz w:val="24"/>
          <w:szCs w:val="24"/>
          <w:lang w:val="ky-KG"/>
        </w:rPr>
        <w:t>лассификаци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яга өзгөртүүлөр жана толуктоолор </w:t>
      </w:r>
      <w:r w:rsidRPr="00550F44"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Кыргыз Республикасынын Өкмөтүнүн </w:t>
      </w:r>
      <w:r>
        <w:rPr>
          <w:rFonts w:ascii="Times New Roman" w:eastAsiaTheme="minorEastAsia" w:hAnsi="Times New Roman" w:cs="Times New Roman"/>
          <w:sz w:val="24"/>
          <w:szCs w:val="24"/>
          <w:lang w:val="ky-KG"/>
        </w:rPr>
        <w:t xml:space="preserve">чечимдерине ылайык ишке ашырыла тургандыгы белгиленсин.   </w:t>
      </w:r>
    </w:p>
    <w:p w:rsidR="00467434" w:rsidRPr="00810009" w:rsidRDefault="00467434" w:rsidP="004674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Ушул буйруктун аткарылышын контролдоо министрдин орун басары - </w:t>
      </w:r>
      <w:r w:rsidRPr="00550F44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Финансы министрлиги</w:t>
      </w:r>
      <w:r w:rsidRPr="00550F44">
        <w:rPr>
          <w:rFonts w:ascii="Times New Roman" w:hAnsi="Times New Roman" w:cs="Times New Roman"/>
          <w:sz w:val="24"/>
          <w:szCs w:val="24"/>
          <w:lang w:val="ky-KG"/>
        </w:rPr>
        <w:t>нин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Борбордук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казыналыгынын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директору </w:t>
      </w:r>
      <w:proofErr w:type="spellStart"/>
      <w:r>
        <w:rPr>
          <w:rFonts w:ascii="Times New Roman" w:hAnsi="Times New Roman" w:cs="Times New Roman"/>
          <w:sz w:val="24"/>
          <w:szCs w:val="24"/>
          <w:lang w:val="ky-KG"/>
        </w:rPr>
        <w:t>А.К.</w:t>
      </w:r>
      <w:r w:rsidRPr="00810009">
        <w:rPr>
          <w:rFonts w:ascii="Times New Roman" w:hAnsi="Times New Roman" w:cs="Times New Roman"/>
          <w:sz w:val="24"/>
          <w:szCs w:val="24"/>
          <w:lang w:val="ky-KG"/>
        </w:rPr>
        <w:t>Бакетаев</w:t>
      </w:r>
      <w:r>
        <w:rPr>
          <w:rFonts w:ascii="Times New Roman" w:hAnsi="Times New Roman" w:cs="Times New Roman"/>
          <w:sz w:val="24"/>
          <w:szCs w:val="24"/>
          <w:lang w:val="ky-KG"/>
        </w:rPr>
        <w:t>ге</w:t>
      </w:r>
      <w:proofErr w:type="spellEnd"/>
      <w:r>
        <w:rPr>
          <w:rFonts w:ascii="Times New Roman" w:hAnsi="Times New Roman" w:cs="Times New Roman"/>
          <w:sz w:val="24"/>
          <w:szCs w:val="24"/>
          <w:lang w:val="ky-KG"/>
        </w:rPr>
        <w:t xml:space="preserve"> жана Бюджеттик саясат башкармалыгынын начальниги К.К.Асангуловго жүктөлсүн. </w:t>
      </w:r>
    </w:p>
    <w:p w:rsidR="00467434" w:rsidRPr="00810009" w:rsidRDefault="00467434" w:rsidP="00467434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467434" w:rsidRPr="00467434" w:rsidRDefault="00467434" w:rsidP="004674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</w:t>
      </w:r>
      <w:bookmarkStart w:id="0" w:name="_GoBack"/>
      <w:bookmarkEnd w:id="0"/>
      <w:r w:rsidRPr="00467434"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  <w:r w:rsidRPr="00467434">
        <w:rPr>
          <w:rFonts w:ascii="Times New Roman" w:hAnsi="Times New Roman" w:cs="Times New Roman"/>
          <w:b/>
          <w:sz w:val="24"/>
          <w:szCs w:val="24"/>
          <w:lang w:val="ky-KG"/>
        </w:rPr>
        <w:t>Министр                                                                        Касымалиев А.А.</w:t>
      </w:r>
    </w:p>
    <w:p w:rsidR="003204CD" w:rsidRDefault="003204CD"/>
    <w:sectPr w:rsidR="00320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C4549"/>
    <w:multiLevelType w:val="hybridMultilevel"/>
    <w:tmpl w:val="C03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34"/>
    <w:rsid w:val="003204CD"/>
    <w:rsid w:val="0046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34"/>
    <w:pPr>
      <w:ind w:left="720"/>
      <w:contextualSpacing/>
    </w:pPr>
  </w:style>
  <w:style w:type="paragraph" w:customStyle="1" w:styleId="tkNazvanie">
    <w:name w:val="_Название (tkNazvanie)"/>
    <w:basedOn w:val="a"/>
    <w:rsid w:val="004674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34"/>
    <w:pPr>
      <w:ind w:left="720"/>
      <w:contextualSpacing/>
    </w:pPr>
  </w:style>
  <w:style w:type="paragraph" w:customStyle="1" w:styleId="tkNazvanie">
    <w:name w:val="_Название (tkNazvanie)"/>
    <w:basedOn w:val="a"/>
    <w:rsid w:val="004674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Aijan T. Mambetkazieva</dc:creator>
  <cp:lastModifiedBy>Aijan T. Mambetkazieva</cp:lastModifiedBy>
  <cp:revision>1</cp:revision>
  <dcterms:created xsi:type="dcterms:W3CDTF">2016-03-01T11:49:00Z</dcterms:created>
  <dcterms:modified xsi:type="dcterms:W3CDTF">2016-03-01T11:50:00Z</dcterms:modified>
</cp:coreProperties>
</file>